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4E6B" w14:textId="68C65F12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6D2B7942" wp14:editId="1D3A3093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F0F8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5A276EB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B8F1E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62537A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4CD42056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0E95EF5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3EC9D12" w14:textId="6D4B355B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156D25">
        <w:rPr>
          <w:rFonts w:ascii="Calibri" w:eastAsia="Calibri" w:hAnsi="Calibri"/>
          <w:color w:val="632423"/>
        </w:rPr>
        <w:t>21</w:t>
      </w:r>
      <w:r w:rsidRPr="003A7BFC">
        <w:rPr>
          <w:rFonts w:ascii="Calibri" w:eastAsia="Calibri" w:hAnsi="Calibri"/>
          <w:color w:val="632423"/>
        </w:rPr>
        <w:t>.</w:t>
      </w:r>
      <w:r w:rsidR="00156D25">
        <w:rPr>
          <w:rFonts w:ascii="Calibri" w:eastAsia="Calibri" w:hAnsi="Calibri"/>
          <w:color w:val="632423"/>
        </w:rPr>
        <w:t>02</w:t>
      </w:r>
      <w:r w:rsidR="00DE62B4">
        <w:rPr>
          <w:rFonts w:ascii="Calibri" w:eastAsia="Calibri" w:hAnsi="Calibri"/>
          <w:color w:val="632423"/>
        </w:rPr>
        <w:t>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DF57DE">
        <w:rPr>
          <w:rFonts w:ascii="Calibri" w:eastAsia="Calibri" w:hAnsi="Calibri"/>
          <w:color w:val="632423"/>
        </w:rPr>
        <w:t>3</w:t>
      </w:r>
      <w:r w:rsidR="008116F1">
        <w:rPr>
          <w:rFonts w:ascii="Calibri" w:eastAsia="Calibri" w:hAnsi="Calibri"/>
          <w:color w:val="632423"/>
        </w:rPr>
        <w:t xml:space="preserve"> </w:t>
      </w:r>
      <w:r w:rsidR="00AB633B">
        <w:rPr>
          <w:rFonts w:ascii="Calibri" w:eastAsia="Calibri" w:hAnsi="Calibri"/>
          <w:color w:val="632423"/>
        </w:rPr>
        <w:t>/</w:t>
      </w:r>
      <w:r w:rsidR="00156D25">
        <w:rPr>
          <w:rFonts w:ascii="Calibri" w:eastAsia="Calibri" w:hAnsi="Calibri"/>
          <w:color w:val="632423"/>
        </w:rPr>
        <w:t>3</w:t>
      </w:r>
      <w:r w:rsidR="00AB633B">
        <w:rPr>
          <w:rFonts w:ascii="Calibri" w:eastAsia="Calibri" w:hAnsi="Calibri"/>
          <w:color w:val="632423"/>
        </w:rPr>
        <w:t xml:space="preserve"> </w:t>
      </w:r>
    </w:p>
    <w:p w14:paraId="77527AA0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2375595" w14:textId="77777777" w:rsidR="00EB500F" w:rsidRPr="009D5231" w:rsidRDefault="00EB500F" w:rsidP="00EB500F">
      <w:pPr>
        <w:ind w:firstLine="708"/>
        <w:jc w:val="both"/>
      </w:pPr>
    </w:p>
    <w:p w14:paraId="0FDB0455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6B39C9A6" w14:textId="77777777" w:rsidTr="00032ADB">
        <w:tc>
          <w:tcPr>
            <w:tcW w:w="5070" w:type="dxa"/>
          </w:tcPr>
          <w:p w14:paraId="6041E421" w14:textId="3E12D73B" w:rsidR="00A602FB" w:rsidRPr="00831CF0" w:rsidRDefault="00C722DA" w:rsidP="00DE62B4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8116F1">
              <w:rPr>
                <w:b/>
                <w:sz w:val="26"/>
                <w:szCs w:val="26"/>
              </w:rPr>
              <w:t xml:space="preserve"> внесении </w:t>
            </w:r>
            <w:r w:rsidR="008116F1" w:rsidRPr="008116F1">
              <w:rPr>
                <w:b/>
                <w:sz w:val="28"/>
                <w:szCs w:val="28"/>
              </w:rPr>
              <w:t xml:space="preserve">изменений в решение Совета депутатов муниципального округа </w:t>
            </w:r>
            <w:r w:rsidR="00DE62B4">
              <w:rPr>
                <w:b/>
                <w:sz w:val="28"/>
                <w:szCs w:val="28"/>
              </w:rPr>
              <w:t>Коньково от 25.11.2022 № 5/9</w:t>
            </w:r>
          </w:p>
        </w:tc>
        <w:tc>
          <w:tcPr>
            <w:tcW w:w="4501" w:type="dxa"/>
          </w:tcPr>
          <w:p w14:paraId="5AD9A91E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22F9D8C5" w14:textId="77777777" w:rsidR="00A602FB" w:rsidRPr="00831CF0" w:rsidRDefault="00A602FB" w:rsidP="00A602FB">
      <w:pPr>
        <w:rPr>
          <w:sz w:val="26"/>
          <w:szCs w:val="26"/>
        </w:rPr>
      </w:pPr>
    </w:p>
    <w:p w14:paraId="0BF6ACF9" w14:textId="2B3D91C2" w:rsidR="00CA02DA" w:rsidRPr="00831CF0" w:rsidRDefault="00CA02DA" w:rsidP="00CA02D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В соответствии с пунктом 6 статьи 1 Закона города Москвы от 11 июля 2012 года № 39 «О наделении органов местного самоуправления муниципальных округов в городе Москве </w:t>
      </w:r>
      <w:r w:rsidRPr="004F707E">
        <w:rPr>
          <w:sz w:val="26"/>
          <w:szCs w:val="26"/>
        </w:rPr>
        <w:t xml:space="preserve">отдельными полномочиями города Москвы», постановлением Правительства Москвы </w:t>
      </w:r>
      <w:r w:rsidRPr="004F707E">
        <w:rPr>
          <w:rFonts w:eastAsia="Calibri"/>
          <w:sz w:val="26"/>
          <w:szCs w:val="26"/>
          <w:lang w:eastAsia="en-US"/>
        </w:rPr>
        <w:t xml:space="preserve">от 13.09.2012 № 484-ПП «О дополнительных мероприятиях по социально-экономическому развитию районов города Москвы» </w:t>
      </w:r>
      <w:r w:rsidRPr="004F707E">
        <w:rPr>
          <w:sz w:val="26"/>
          <w:szCs w:val="26"/>
        </w:rPr>
        <w:t>и на основании</w:t>
      </w:r>
      <w:r w:rsidRPr="00831CF0">
        <w:rPr>
          <w:sz w:val="26"/>
          <w:szCs w:val="26"/>
        </w:rPr>
        <w:t xml:space="preserve"> обращений управы района Коньково города Москвы от </w:t>
      </w:r>
      <w:r w:rsidR="00DE62B4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DE62B4">
        <w:rPr>
          <w:sz w:val="26"/>
          <w:szCs w:val="26"/>
        </w:rPr>
        <w:t>02.2023</w:t>
      </w:r>
      <w:r w:rsidRPr="00831CF0">
        <w:rPr>
          <w:sz w:val="26"/>
          <w:szCs w:val="26"/>
        </w:rPr>
        <w:t xml:space="preserve"> года № КН-08-</w:t>
      </w:r>
      <w:r w:rsidR="00DE62B4">
        <w:rPr>
          <w:sz w:val="26"/>
          <w:szCs w:val="26"/>
        </w:rPr>
        <w:t>96/23</w:t>
      </w:r>
    </w:p>
    <w:p w14:paraId="55B9486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01B6E8F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76D474D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36554FA2" w14:textId="4EF68DC7"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56242" w:rsidRPr="00956242">
        <w:rPr>
          <w:sz w:val="26"/>
          <w:szCs w:val="26"/>
        </w:rPr>
        <w:t xml:space="preserve">Внести изменения в решение Совета депутатов муниципального округа Коньково </w:t>
      </w:r>
      <w:r w:rsidR="00B50412">
        <w:rPr>
          <w:sz w:val="26"/>
          <w:szCs w:val="26"/>
        </w:rPr>
        <w:t>от 25.11</w:t>
      </w:r>
      <w:r w:rsidR="00956242">
        <w:rPr>
          <w:sz w:val="26"/>
          <w:szCs w:val="26"/>
        </w:rPr>
        <w:t>.2022</w:t>
      </w:r>
      <w:r w:rsidR="00956242" w:rsidRPr="00956242">
        <w:rPr>
          <w:sz w:val="26"/>
          <w:szCs w:val="26"/>
        </w:rPr>
        <w:t xml:space="preserve"> г</w:t>
      </w:r>
      <w:r w:rsidR="00956242">
        <w:rPr>
          <w:sz w:val="26"/>
          <w:szCs w:val="26"/>
        </w:rPr>
        <w:t xml:space="preserve"> № </w:t>
      </w:r>
      <w:r w:rsidR="00B50412">
        <w:rPr>
          <w:sz w:val="26"/>
          <w:szCs w:val="26"/>
        </w:rPr>
        <w:t>5/9</w:t>
      </w:r>
      <w:r w:rsid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>«</w:t>
      </w:r>
      <w:r w:rsidR="002364FD">
        <w:rPr>
          <w:sz w:val="26"/>
          <w:szCs w:val="26"/>
        </w:rPr>
        <w:t xml:space="preserve">Об </w:t>
      </w:r>
      <w:r w:rsidR="00B50412" w:rsidRPr="00B50412">
        <w:rPr>
          <w:sz w:val="26"/>
          <w:szCs w:val="26"/>
        </w:rPr>
        <w:t>утверждении дополнительных мероприятий по социально-экономическому развитию района Коньково на 2023 год</w:t>
      </w:r>
      <w:r w:rsidR="002364FD">
        <w:rPr>
          <w:sz w:val="26"/>
          <w:szCs w:val="26"/>
        </w:rPr>
        <w:t>»</w:t>
      </w:r>
      <w:r w:rsidR="00A26A35">
        <w:rPr>
          <w:sz w:val="26"/>
          <w:szCs w:val="26"/>
        </w:rPr>
        <w:t>,</w:t>
      </w:r>
      <w:r w:rsidR="002364FD" w:rsidRP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 xml:space="preserve">изложив приложение согласно </w:t>
      </w:r>
      <w:proofErr w:type="gramStart"/>
      <w:r w:rsidR="00956242" w:rsidRPr="00956242">
        <w:rPr>
          <w:sz w:val="26"/>
          <w:szCs w:val="26"/>
        </w:rPr>
        <w:t>приложению</w:t>
      </w:r>
      <w:proofErr w:type="gramEnd"/>
      <w:r w:rsidR="00956242" w:rsidRPr="00956242">
        <w:rPr>
          <w:sz w:val="26"/>
          <w:szCs w:val="26"/>
        </w:rPr>
        <w:t xml:space="preserve"> к настоящему решению.</w:t>
      </w:r>
      <w:r w:rsidR="00935CAA" w:rsidRPr="00831CF0">
        <w:rPr>
          <w:sz w:val="26"/>
          <w:szCs w:val="26"/>
        </w:rPr>
        <w:t xml:space="preserve"> </w:t>
      </w:r>
    </w:p>
    <w:p w14:paraId="01DCBAAB" w14:textId="523A2D6B" w:rsidR="00492003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BF1EA2C" w14:textId="2B8B77B9" w:rsidR="006D0E52" w:rsidRPr="00831CF0" w:rsidRDefault="008B3705" w:rsidP="008B3705">
      <w:pPr>
        <w:tabs>
          <w:tab w:val="left" w:pos="426"/>
          <w:tab w:val="left" w:pos="993"/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="00492003" w:rsidRPr="00831CF0">
        <w:rPr>
          <w:sz w:val="26"/>
          <w:szCs w:val="26"/>
        </w:rPr>
        <w:t xml:space="preserve">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</w:t>
      </w:r>
      <w:r w:rsidR="003B6D07" w:rsidRPr="008F50E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AB1485E" w14:textId="41FF09D0" w:rsidR="00A602FB" w:rsidRPr="00831CF0" w:rsidRDefault="008B3705" w:rsidP="00FA0F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</w:t>
      </w:r>
      <w:r w:rsidR="00A26A35">
        <w:rPr>
          <w:sz w:val="26"/>
          <w:szCs w:val="26"/>
        </w:rPr>
        <w:t>Бел</w:t>
      </w:r>
      <w:r w:rsidR="00AD73CB">
        <w:rPr>
          <w:sz w:val="26"/>
          <w:szCs w:val="26"/>
        </w:rPr>
        <w:t xml:space="preserve">ого 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</w:p>
    <w:p w14:paraId="5E321953" w14:textId="77777777" w:rsidR="00A602FB" w:rsidRDefault="00A602FB" w:rsidP="00A602FB">
      <w:pPr>
        <w:ind w:firstLine="709"/>
      </w:pPr>
    </w:p>
    <w:p w14:paraId="50CBBC5D" w14:textId="55AA25FB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Белый</w:t>
      </w:r>
    </w:p>
    <w:p w14:paraId="33060D75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63A9F41E" w14:textId="77777777" w:rsidR="00B50412" w:rsidRDefault="00B50412" w:rsidP="00C128B6">
      <w:pPr>
        <w:ind w:left="5670"/>
        <w:rPr>
          <w:b/>
          <w:sz w:val="28"/>
          <w:szCs w:val="28"/>
        </w:rPr>
      </w:pPr>
    </w:p>
    <w:p w14:paraId="0A070129" w14:textId="77777777" w:rsidR="00B50412" w:rsidRDefault="00B50412" w:rsidP="00C128B6">
      <w:pPr>
        <w:ind w:left="5670"/>
        <w:rPr>
          <w:b/>
          <w:sz w:val="28"/>
          <w:szCs w:val="28"/>
        </w:rPr>
      </w:pPr>
    </w:p>
    <w:p w14:paraId="0A3F1AE6" w14:textId="78CCA7BA"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156D25">
        <w:t>21</w:t>
      </w:r>
      <w:r w:rsidRPr="009666B7">
        <w:t>.</w:t>
      </w:r>
      <w:r w:rsidR="00156D25">
        <w:t>02</w:t>
      </w:r>
      <w:r w:rsidR="00831CF0">
        <w:t>.202</w:t>
      </w:r>
      <w:r w:rsidR="00B50412">
        <w:t>3</w:t>
      </w:r>
      <w:r w:rsidRPr="009666B7">
        <w:t xml:space="preserve"> №</w:t>
      </w:r>
      <w:r w:rsidR="0046345D">
        <w:t xml:space="preserve"> </w:t>
      </w:r>
      <w:r w:rsidR="009C0BB2">
        <w:t>3</w:t>
      </w:r>
      <w:r w:rsidRPr="009666B7">
        <w:t>/</w:t>
      </w:r>
      <w:r w:rsidR="00156D25">
        <w:t>3</w:t>
      </w:r>
    </w:p>
    <w:p w14:paraId="238FC3CC" w14:textId="77777777" w:rsidR="00EA5F9A" w:rsidRDefault="00EA5F9A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14:paraId="29E656FC" w14:textId="77777777" w:rsidR="00B50412" w:rsidRPr="00D41E89" w:rsidRDefault="00B50412" w:rsidP="00B50412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 xml:space="preserve">Дополнительные мероприятия по социально-экономическому развитию района Коньково </w:t>
      </w:r>
    </w:p>
    <w:p w14:paraId="04A3BAA5" w14:textId="77777777" w:rsidR="00B50412" w:rsidRDefault="00B50412" w:rsidP="00B50412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>города Москвы на 2023 год</w:t>
      </w:r>
    </w:p>
    <w:p w14:paraId="725D9BB0" w14:textId="77777777" w:rsidR="00BE1760" w:rsidRPr="00D41E89" w:rsidRDefault="00BE1760" w:rsidP="00B50412">
      <w:pPr>
        <w:widowControl w:val="0"/>
        <w:jc w:val="center"/>
        <w:rPr>
          <w:b/>
          <w:bCs/>
          <w:color w:val="303030"/>
          <w:lang w:bidi="ru-RU"/>
        </w:rPr>
      </w:pPr>
    </w:p>
    <w:tbl>
      <w:tblPr>
        <w:tblW w:w="5295" w:type="pct"/>
        <w:tblInd w:w="-431" w:type="dxa"/>
        <w:tblLook w:val="04A0" w:firstRow="1" w:lastRow="0" w:firstColumn="1" w:lastColumn="0" w:noHBand="0" w:noVBand="1"/>
      </w:tblPr>
      <w:tblGrid>
        <w:gridCol w:w="590"/>
        <w:gridCol w:w="3666"/>
        <w:gridCol w:w="1840"/>
        <w:gridCol w:w="1465"/>
        <w:gridCol w:w="1684"/>
        <w:gridCol w:w="1690"/>
        <w:gridCol w:w="13"/>
      </w:tblGrid>
      <w:tr w:rsidR="00BE1760" w:rsidRPr="00113435" w14:paraId="7845A533" w14:textId="77777777" w:rsidTr="00657C49">
        <w:trPr>
          <w:trHeight w:hRule="exact" w:val="3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EFCD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№ п/п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6396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Адрес</w:t>
            </w:r>
          </w:p>
        </w:tc>
        <w:tc>
          <w:tcPr>
            <w:tcW w:w="30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62B6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Виды и объемы запланированных работ</w:t>
            </w:r>
          </w:p>
        </w:tc>
      </w:tr>
      <w:tr w:rsidR="00BE1760" w:rsidRPr="00113435" w14:paraId="03FB30B7" w14:textId="77777777" w:rsidTr="00657C49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8180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B98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05D17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proofErr w:type="spellStart"/>
            <w:r w:rsidRPr="00113435">
              <w:rPr>
                <w:b/>
                <w:bCs/>
                <w:color w:val="303030"/>
                <w:sz w:val="26"/>
                <w:szCs w:val="26"/>
              </w:rPr>
              <w:t>Нат</w:t>
            </w:r>
            <w:proofErr w:type="spellEnd"/>
            <w:r w:rsidRPr="00113435">
              <w:rPr>
                <w:b/>
                <w:bCs/>
                <w:color w:val="303030"/>
                <w:sz w:val="26"/>
                <w:szCs w:val="26"/>
              </w:rPr>
              <w:t>. показатель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1365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Ед.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F3F1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Стоимость работ в руб.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2DC1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Итого по адресу в руб.</w:t>
            </w:r>
          </w:p>
        </w:tc>
      </w:tr>
      <w:tr w:rsidR="00BE1760" w:rsidRPr="00113435" w14:paraId="379A1A59" w14:textId="77777777" w:rsidTr="00657C49">
        <w:trPr>
          <w:gridAfter w:val="1"/>
          <w:wAfter w:w="6" w:type="pct"/>
          <w:trHeight w:val="66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89A9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068A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05B66D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225A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измерения</w:t>
            </w:r>
          </w:p>
        </w:tc>
        <w:tc>
          <w:tcPr>
            <w:tcW w:w="7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BDB8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32AF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  <w:tr w:rsidR="00BE1760" w:rsidRPr="00113435" w14:paraId="672936FA" w14:textId="77777777" w:rsidTr="00657C49">
        <w:trPr>
          <w:gridAfter w:val="1"/>
          <w:wAfter w:w="6" w:type="pct"/>
          <w:trHeight w:hRule="exact"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99B5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7246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9FC6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5F8C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7FF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BF2E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6</w:t>
            </w:r>
          </w:p>
        </w:tc>
      </w:tr>
      <w:tr w:rsidR="00BE1760" w:rsidRPr="00113435" w14:paraId="26F6EABE" w14:textId="77777777" w:rsidTr="00657C49">
        <w:trPr>
          <w:gridAfter w:val="1"/>
          <w:wAfter w:w="6" w:type="pct"/>
          <w:trHeight w:hRule="exact" w:val="33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F0AE9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4A50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Ремонт квартир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A558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7 квартир </w:t>
            </w:r>
          </w:p>
        </w:tc>
        <w:tc>
          <w:tcPr>
            <w:tcW w:w="6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0957" w14:textId="77777777" w:rsidR="00BE1760" w:rsidRPr="00113435" w:rsidRDefault="00BE1760" w:rsidP="00657C49">
            <w:pPr>
              <w:jc w:val="center"/>
              <w:rPr>
                <w:sz w:val="26"/>
                <w:szCs w:val="26"/>
              </w:rPr>
            </w:pPr>
            <w:r w:rsidRPr="00113435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4FDC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973 592,49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6B22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973 592,49</w:t>
            </w:r>
          </w:p>
        </w:tc>
      </w:tr>
      <w:tr w:rsidR="00BE1760" w:rsidRPr="00113435" w14:paraId="241ECC35" w14:textId="77777777" w:rsidTr="00657C49">
        <w:trPr>
          <w:gridAfter w:val="1"/>
          <w:wAfter w:w="6" w:type="pct"/>
          <w:trHeight w:val="66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84A5F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0611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инвалидов, ветеранов Великой Отечественной Войны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6EB4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ветеранов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AF87" w14:textId="77777777" w:rsidR="00BE1760" w:rsidRPr="00113435" w:rsidRDefault="00BE1760" w:rsidP="00657C49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BA77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3AB4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7B4293ED" w14:textId="77777777" w:rsidTr="00657C49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CC54D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EFB7" w14:textId="77777777" w:rsidR="00BE1760" w:rsidRPr="00113435" w:rsidRDefault="00BE1760" w:rsidP="00657C49">
            <w:pPr>
              <w:rPr>
                <w:rFonts w:ascii="Calibri" w:hAnsi="Calibri" w:cs="Calibri"/>
                <w:sz w:val="22"/>
                <w:szCs w:val="22"/>
              </w:rPr>
            </w:pPr>
            <w:r w:rsidRPr="001134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2A08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ВОВ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339F" w14:textId="77777777" w:rsidR="00BE1760" w:rsidRPr="00113435" w:rsidRDefault="00BE1760" w:rsidP="00657C49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35E0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A76B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1F9C4ADD" w14:textId="77777777" w:rsidTr="00657C49">
        <w:trPr>
          <w:gridAfter w:val="1"/>
          <w:wAfter w:w="6" w:type="pct"/>
          <w:trHeight w:hRule="exact" w:val="33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E60E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2</w:t>
            </w:r>
          </w:p>
        </w:tc>
        <w:tc>
          <w:tcPr>
            <w:tcW w:w="1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383C6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Ремонт квартир детей-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10DB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 квартиры</w:t>
            </w:r>
          </w:p>
        </w:tc>
        <w:tc>
          <w:tcPr>
            <w:tcW w:w="6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77CD" w14:textId="77777777" w:rsidR="00BE1760" w:rsidRPr="00113435" w:rsidRDefault="00BE1760" w:rsidP="00657C49">
            <w:pPr>
              <w:jc w:val="center"/>
              <w:rPr>
                <w:sz w:val="26"/>
                <w:szCs w:val="26"/>
              </w:rPr>
            </w:pPr>
            <w:r w:rsidRPr="00113435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CFEF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275 337,31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E335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275 337,31</w:t>
            </w:r>
          </w:p>
        </w:tc>
      </w:tr>
      <w:tr w:rsidR="00BE1760" w:rsidRPr="00113435" w14:paraId="5C510987" w14:textId="77777777" w:rsidTr="00657C49">
        <w:trPr>
          <w:gridAfter w:val="1"/>
          <w:wAfter w:w="6" w:type="pct"/>
          <w:trHeight w:val="66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B542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668EED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EDCB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Детей - сирот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5A76" w14:textId="77777777" w:rsidR="00BE1760" w:rsidRPr="00113435" w:rsidRDefault="00BE1760" w:rsidP="00657C49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5946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CEA9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42D152E5" w14:textId="77777777" w:rsidTr="00657C49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BAF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B501AB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E6B1" w14:textId="77777777" w:rsidR="00BE1760" w:rsidRPr="00113435" w:rsidRDefault="00BE1760" w:rsidP="00657C49">
            <w:pPr>
              <w:rPr>
                <w:rFonts w:ascii="Calibri" w:hAnsi="Calibri" w:cs="Calibri"/>
                <w:sz w:val="22"/>
                <w:szCs w:val="22"/>
              </w:rPr>
            </w:pPr>
            <w:r w:rsidRPr="001134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11E1" w14:textId="77777777" w:rsidR="00BE1760" w:rsidRPr="00113435" w:rsidRDefault="00BE1760" w:rsidP="00657C49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CF11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6910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64B6B51C" w14:textId="77777777" w:rsidTr="00657C49">
        <w:trPr>
          <w:gridAfter w:val="1"/>
          <w:wAfter w:w="6" w:type="pct"/>
          <w:trHeight w:val="3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EAFD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4D6E9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6ACE" w14:textId="77777777" w:rsidR="00BE1760" w:rsidRPr="00113435" w:rsidRDefault="00BE1760" w:rsidP="00657C49">
            <w:pPr>
              <w:rPr>
                <w:rFonts w:ascii="Calibri" w:hAnsi="Calibri" w:cs="Calibri"/>
                <w:sz w:val="22"/>
                <w:szCs w:val="22"/>
              </w:rPr>
            </w:pPr>
            <w:r w:rsidRPr="001134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996" w14:textId="77777777" w:rsidR="00BE1760" w:rsidRPr="00113435" w:rsidRDefault="00BE1760" w:rsidP="00657C49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6EF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7B1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1C7D6644" w14:textId="77777777" w:rsidTr="00657C49">
        <w:trPr>
          <w:gridAfter w:val="1"/>
          <w:wAfter w:w="6" w:type="pct"/>
          <w:trHeight w:hRule="exact" w:val="208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DBC5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0448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Приобретение запаса малых архитектурных форм (информационных конструкций) с целью их замены на территориях общего пользования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37B0" w14:textId="77777777" w:rsidR="00BE1760" w:rsidRPr="00113435" w:rsidRDefault="00BE1760" w:rsidP="00657C49">
            <w:pPr>
              <w:jc w:val="center"/>
              <w:rPr>
                <w:sz w:val="26"/>
                <w:szCs w:val="26"/>
              </w:rPr>
            </w:pPr>
            <w:r w:rsidRPr="00113435">
              <w:rPr>
                <w:sz w:val="26"/>
                <w:szCs w:val="26"/>
              </w:rPr>
              <w:t>49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CC2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5EA7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2 500 493,03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2501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2 500 493,03</w:t>
            </w:r>
          </w:p>
        </w:tc>
      </w:tr>
      <w:tr w:rsidR="00BE1760" w:rsidRPr="00113435" w14:paraId="0538E3E7" w14:textId="77777777" w:rsidTr="00657C49">
        <w:trPr>
          <w:gridAfter w:val="1"/>
          <w:wAfter w:w="6" w:type="pct"/>
          <w:trHeight w:hRule="exact" w:val="26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FC72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4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6EAA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Ремонт автоматической системы безопасности (3 этап) нежилых помещений, закрепленных на праве оперативного управления за ГБУ ЦСМ «Коньково» объекта нежилого фонда по адресу: </w:t>
            </w:r>
            <w:proofErr w:type="spellStart"/>
            <w:r w:rsidRPr="00113435">
              <w:rPr>
                <w:color w:val="303030"/>
                <w:sz w:val="26"/>
                <w:szCs w:val="26"/>
              </w:rPr>
              <w:t>г.Москва</w:t>
            </w:r>
            <w:proofErr w:type="spellEnd"/>
            <w:r w:rsidRPr="00113435">
              <w:rPr>
                <w:color w:val="303030"/>
                <w:sz w:val="26"/>
                <w:szCs w:val="26"/>
              </w:rPr>
              <w:t xml:space="preserve">, </w:t>
            </w:r>
            <w:proofErr w:type="spellStart"/>
            <w:r w:rsidRPr="00113435">
              <w:rPr>
                <w:color w:val="303030"/>
                <w:sz w:val="26"/>
                <w:szCs w:val="26"/>
              </w:rPr>
              <w:t>ул.Островитянова</w:t>
            </w:r>
            <w:proofErr w:type="spellEnd"/>
            <w:r w:rsidRPr="00113435">
              <w:rPr>
                <w:color w:val="303030"/>
                <w:sz w:val="26"/>
                <w:szCs w:val="26"/>
              </w:rPr>
              <w:t>, д.11 (система видеонаблюдения, управления контроля доступом, охранная сигнализация, система пожарной сигнализации и оповещения)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5403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D247" w14:textId="77777777" w:rsidR="00BE1760" w:rsidRPr="00113435" w:rsidRDefault="00BE1760" w:rsidP="00657C49">
            <w:pPr>
              <w:jc w:val="center"/>
              <w:rPr>
                <w:sz w:val="26"/>
                <w:szCs w:val="26"/>
              </w:rPr>
            </w:pPr>
            <w:r w:rsidRPr="00113435">
              <w:rPr>
                <w:sz w:val="26"/>
                <w:szCs w:val="26"/>
              </w:rPr>
              <w:t>кв.м.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C9CE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1 808 020,28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BFC5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1 808 020,28</w:t>
            </w:r>
          </w:p>
        </w:tc>
      </w:tr>
      <w:tr w:rsidR="00BE1760" w:rsidRPr="00113435" w14:paraId="421F201C" w14:textId="77777777" w:rsidTr="00657C49">
        <w:trPr>
          <w:gridAfter w:val="1"/>
          <w:wAfter w:w="6" w:type="pct"/>
          <w:trHeight w:hRule="exact" w:val="33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BC7CB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9D65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Капитальный ремонт             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2634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202,2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4BC5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кв.м.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84DC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1 755 428,57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B08F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1 755 428,57</w:t>
            </w:r>
          </w:p>
        </w:tc>
      </w:tr>
      <w:tr w:rsidR="00BE1760" w:rsidRPr="00113435" w14:paraId="234DA25A" w14:textId="77777777" w:rsidTr="00657C49">
        <w:trPr>
          <w:gridAfter w:val="1"/>
          <w:wAfter w:w="6" w:type="pct"/>
          <w:trHeight w:val="1791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1FBAEC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C707" w14:textId="77777777" w:rsidR="00BE1760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(3 этап) нежилых помещений, закрепленных на праве оперативного управления за ГБУ ЦСМ «Коньково» объекта нежилого фонда </w:t>
            </w:r>
          </w:p>
          <w:p w14:paraId="65AA2278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по адресу: </w:t>
            </w:r>
            <w:proofErr w:type="spellStart"/>
            <w:r w:rsidRPr="00113435">
              <w:rPr>
                <w:color w:val="303030"/>
                <w:sz w:val="26"/>
                <w:szCs w:val="26"/>
              </w:rPr>
              <w:t>г.Москва</w:t>
            </w:r>
            <w:proofErr w:type="spellEnd"/>
            <w:r w:rsidRPr="00113435">
              <w:rPr>
                <w:color w:val="303030"/>
                <w:sz w:val="26"/>
                <w:szCs w:val="26"/>
              </w:rPr>
              <w:t xml:space="preserve">, ул. Островитянова. д.11 </w:t>
            </w:r>
            <w:r w:rsidRPr="00113435">
              <w:rPr>
                <w:color w:val="303030"/>
                <w:sz w:val="26"/>
                <w:szCs w:val="26"/>
              </w:rPr>
              <w:lastRenderedPageBreak/>
              <w:t xml:space="preserve">(фасадные работы, обустройство вентиляции </w:t>
            </w: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4802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5C93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6A2B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A348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45703103" w14:textId="77777777" w:rsidTr="00657C49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5A1C14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1B22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C889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F9CD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F2A1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D6D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7E6324BD" w14:textId="77777777" w:rsidTr="00657C49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527F0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18F3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F85E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30A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F7E5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EE0D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7F403BD2" w14:textId="77777777" w:rsidTr="00657C49">
        <w:trPr>
          <w:gridAfter w:val="1"/>
          <w:wAfter w:w="6" w:type="pct"/>
          <w:trHeight w:val="56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855375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7F73" w14:textId="77777777" w:rsidR="00BE1760" w:rsidRPr="00113435" w:rsidRDefault="00BE1760" w:rsidP="00657C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7B6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C167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4F8F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CAD6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6C9F7EAD" w14:textId="77777777" w:rsidTr="00657C49">
        <w:trPr>
          <w:gridAfter w:val="1"/>
          <w:wAfter w:w="6" w:type="pct"/>
          <w:trHeight w:hRule="exact" w:val="30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F474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6</w:t>
            </w:r>
          </w:p>
        </w:tc>
        <w:tc>
          <w:tcPr>
            <w:tcW w:w="1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E812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Проведение работ по усилению межэтажных перекрытий квартиры по адресу ул. Островитянова д.47 кв.75 после пожара (архитектурные и конструктивные решения)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E3E4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644B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у.е.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4924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2 017 145,04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D740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2 017 145,04</w:t>
            </w:r>
          </w:p>
        </w:tc>
      </w:tr>
      <w:tr w:rsidR="00BE1760" w:rsidRPr="00113435" w14:paraId="063234F6" w14:textId="77777777" w:rsidTr="00657C49">
        <w:trPr>
          <w:gridAfter w:val="1"/>
          <w:wAfter w:w="6" w:type="pct"/>
          <w:trHeight w:val="517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972D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7B94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BBA0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C152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1240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E236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488E52C1" w14:textId="77777777" w:rsidTr="00657C49">
        <w:trPr>
          <w:gridAfter w:val="1"/>
          <w:wAfter w:w="6" w:type="pct"/>
          <w:trHeight w:val="517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7597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12DA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E561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5D8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04BB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5E1C" w14:textId="77777777" w:rsidR="00BE1760" w:rsidRPr="00113435" w:rsidRDefault="00BE1760" w:rsidP="00657C49">
            <w:pPr>
              <w:rPr>
                <w:color w:val="303030"/>
                <w:sz w:val="26"/>
                <w:szCs w:val="26"/>
              </w:rPr>
            </w:pPr>
          </w:p>
        </w:tc>
      </w:tr>
      <w:tr w:rsidR="00BE1760" w:rsidRPr="00113435" w14:paraId="4D4E43EB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9640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CA72" w14:textId="77777777" w:rsidR="00BE1760" w:rsidRPr="00113435" w:rsidRDefault="00BE1760" w:rsidP="00657C49">
            <w:r w:rsidRPr="00113435">
              <w:t>Замена дверей по адресу: Генерала Антонова ул., д.8, подъезд 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644" w14:textId="77777777" w:rsidR="00BE1760" w:rsidRPr="00113435" w:rsidRDefault="00BE1760" w:rsidP="00657C49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C65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ABE5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52 920,00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5E1C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52 920,00</w:t>
            </w:r>
          </w:p>
        </w:tc>
      </w:tr>
      <w:tr w:rsidR="00BE1760" w:rsidRPr="00113435" w14:paraId="62EE8524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6FDA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41A" w14:textId="77777777" w:rsidR="00BE1760" w:rsidRPr="00113435" w:rsidRDefault="00BE1760" w:rsidP="00657C49">
            <w:r w:rsidRPr="00113435">
              <w:t>Замена дверей по адресу: Генерала Антонова ул., д.5, к.3, подъезд 1,2,3,4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E1E" w14:textId="77777777" w:rsidR="00BE1760" w:rsidRPr="00113435" w:rsidRDefault="00BE1760" w:rsidP="00657C49">
            <w:pPr>
              <w:jc w:val="center"/>
            </w:pPr>
            <w:r w:rsidRPr="00113435"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956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EC6C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227 700,00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BF88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227 700,00</w:t>
            </w:r>
          </w:p>
        </w:tc>
      </w:tr>
      <w:tr w:rsidR="00BE1760" w:rsidRPr="00113435" w14:paraId="2496FF13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B3E1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DF8" w14:textId="77777777" w:rsidR="00BE1760" w:rsidRPr="00113435" w:rsidRDefault="00BE1760" w:rsidP="00657C49">
            <w:r w:rsidRPr="00113435">
              <w:t>Замена дверей по адресу: Бутлерова ул., д.14, к.2, подъезд 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70E" w14:textId="77777777" w:rsidR="00BE1760" w:rsidRPr="00113435" w:rsidRDefault="00BE1760" w:rsidP="00657C49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C443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FF73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57 375,00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D910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57 375,00</w:t>
            </w:r>
          </w:p>
        </w:tc>
      </w:tr>
      <w:tr w:rsidR="00BE1760" w:rsidRPr="00113435" w14:paraId="1A91DE41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4196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EE7C" w14:textId="77777777" w:rsidR="00BE1760" w:rsidRPr="00113435" w:rsidRDefault="00BE1760" w:rsidP="00657C49">
            <w:r w:rsidRPr="00113435">
              <w:t>Замена дверей по адресу: Бутлерова ул., д.14, к.1, подъезд 1,2,3,4,5,6,7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077" w14:textId="77777777" w:rsidR="00BE1760" w:rsidRPr="00113435" w:rsidRDefault="00BE1760" w:rsidP="00657C49">
            <w:pPr>
              <w:jc w:val="center"/>
            </w:pPr>
            <w:r w:rsidRPr="00113435"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1C4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28E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192 045,00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9012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192 045,00</w:t>
            </w:r>
          </w:p>
        </w:tc>
      </w:tr>
      <w:tr w:rsidR="00BE1760" w:rsidRPr="00113435" w14:paraId="1C3D63A5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23AD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894C" w14:textId="77777777" w:rsidR="00BE1760" w:rsidRPr="00113435" w:rsidRDefault="00BE1760" w:rsidP="00657C49">
            <w:r w:rsidRPr="00113435">
              <w:t>Замена дверей по адресу: Профсоюзная ул., д.105, подъезд 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690" w14:textId="77777777" w:rsidR="00BE1760" w:rsidRPr="00113435" w:rsidRDefault="00BE1760" w:rsidP="00657C49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930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9F57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8B79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BE1760" w:rsidRPr="00113435" w14:paraId="1BF47AE7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7DBD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2D4" w14:textId="77777777" w:rsidR="00BE1760" w:rsidRPr="00113435" w:rsidRDefault="00BE1760" w:rsidP="00657C49">
            <w:r w:rsidRPr="00113435">
              <w:t>Замена дверей по адресу: Островитянова ул., д.33, подъезд 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32EE" w14:textId="77777777" w:rsidR="00BE1760" w:rsidRPr="00113435" w:rsidRDefault="00BE1760" w:rsidP="00657C49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E3A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B1C7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D671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BE1760" w:rsidRPr="00113435" w14:paraId="26D3866A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BF32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B61" w14:textId="77777777" w:rsidR="00BE1760" w:rsidRPr="00113435" w:rsidRDefault="00BE1760" w:rsidP="00657C49">
            <w:r w:rsidRPr="00113435">
              <w:t>Замена дверей по адресу: Островитянова ул., д.33, подъезд 1,2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D9D" w14:textId="77777777" w:rsidR="00BE1760" w:rsidRPr="00113435" w:rsidRDefault="00BE1760" w:rsidP="00657C49">
            <w:pPr>
              <w:jc w:val="center"/>
            </w:pPr>
            <w:r w:rsidRPr="00113435"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FCC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750E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113 850,00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5BCC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113 850,00</w:t>
            </w:r>
          </w:p>
        </w:tc>
      </w:tr>
      <w:tr w:rsidR="00BE1760" w:rsidRPr="00113435" w14:paraId="108B11E0" w14:textId="77777777" w:rsidTr="00657C49">
        <w:trPr>
          <w:gridAfter w:val="1"/>
          <w:wAfter w:w="6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5A2A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14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C5F0" w14:textId="77777777" w:rsidR="00BE1760" w:rsidRPr="00113435" w:rsidRDefault="00BE1760" w:rsidP="00657C49">
            <w:r w:rsidRPr="00113435">
              <w:t>Замена дверей по адресу: Бутлерова ул., д.14, к.1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960" w14:textId="77777777" w:rsidR="00BE1760" w:rsidRPr="00113435" w:rsidRDefault="00BE1760" w:rsidP="00657C49">
            <w:pPr>
              <w:jc w:val="center"/>
            </w:pPr>
            <w:r w:rsidRPr="00113435"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B8A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38A9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111 856,30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689C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111 856,30</w:t>
            </w:r>
          </w:p>
        </w:tc>
      </w:tr>
      <w:tr w:rsidR="00BE1760" w:rsidRPr="00113435" w14:paraId="732B4863" w14:textId="77777777" w:rsidTr="00657C49">
        <w:trPr>
          <w:gridAfter w:val="1"/>
          <w:wAfter w:w="6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72C0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15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0851" w14:textId="77777777" w:rsidR="00BE1760" w:rsidRPr="00113435" w:rsidRDefault="00BE1760" w:rsidP="00657C49">
            <w:r w:rsidRPr="00113435">
              <w:t>Замена дверей по адресу: Бутлерова ул., д.14, к.1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9BA" w14:textId="77777777" w:rsidR="00BE1760" w:rsidRPr="00113435" w:rsidRDefault="00BE1760" w:rsidP="00657C49">
            <w:pPr>
              <w:jc w:val="center"/>
            </w:pPr>
            <w:r w:rsidRPr="00113435"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74B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101A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134 400,00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96B3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134 400,00</w:t>
            </w:r>
          </w:p>
        </w:tc>
      </w:tr>
      <w:tr w:rsidR="00BE1760" w:rsidRPr="00113435" w14:paraId="65505A61" w14:textId="77777777" w:rsidTr="00657C49">
        <w:trPr>
          <w:gridAfter w:val="1"/>
          <w:wAfter w:w="6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E570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16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40C" w14:textId="77777777" w:rsidR="00BE1760" w:rsidRPr="00113435" w:rsidRDefault="00BE1760" w:rsidP="00657C49">
            <w:r w:rsidRPr="00113435">
              <w:t>Замена дверей по адресу: Бутлерова ул., д.14, к.1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B97" w14:textId="77777777" w:rsidR="00BE1760" w:rsidRPr="00113435" w:rsidRDefault="00BE1760" w:rsidP="00657C49">
            <w:pPr>
              <w:jc w:val="center"/>
            </w:pPr>
            <w:r w:rsidRPr="00113435"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16B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CD3D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343 000,00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6F0E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343 000,00</w:t>
            </w:r>
          </w:p>
        </w:tc>
      </w:tr>
      <w:tr w:rsidR="00BE1760" w:rsidRPr="00113435" w14:paraId="665174DA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2376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591C" w14:textId="77777777" w:rsidR="00BE1760" w:rsidRPr="00113435" w:rsidRDefault="00BE1760" w:rsidP="00657C49">
            <w:r w:rsidRPr="00113435">
              <w:t>Замена дверей по адресу: Профсоюзная ул., д.93, к.3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896" w14:textId="77777777" w:rsidR="00BE1760" w:rsidRPr="00113435" w:rsidRDefault="00BE1760" w:rsidP="00657C49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BED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16E1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568F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BE1760" w:rsidRPr="00113435" w14:paraId="6212D45A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C548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3F2F" w14:textId="77777777" w:rsidR="00BE1760" w:rsidRPr="00113435" w:rsidRDefault="00BE1760" w:rsidP="00657C49">
            <w:r w:rsidRPr="00113435">
              <w:t>Замена дверей по адресу: Введенского ул., д.24, к.1, подъезд 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AB8" w14:textId="77777777" w:rsidR="00BE1760" w:rsidRPr="00113435" w:rsidRDefault="00BE1760" w:rsidP="00657C49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D38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1828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9611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BE1760" w:rsidRPr="00113435" w14:paraId="09A0AB0D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7A28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4DD" w14:textId="77777777" w:rsidR="00BE1760" w:rsidRPr="00113435" w:rsidRDefault="00BE1760" w:rsidP="00657C49">
            <w:r w:rsidRPr="00113435">
              <w:t>Замена дверей по адресу: Академика Капицы ул., д.26, к.1, подъезд 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554C" w14:textId="77777777" w:rsidR="00BE1760" w:rsidRPr="00113435" w:rsidRDefault="00BE1760" w:rsidP="00657C49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DEB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3D34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10 500,00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F61E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10 500,00</w:t>
            </w:r>
          </w:p>
        </w:tc>
      </w:tr>
      <w:tr w:rsidR="00BE1760" w:rsidRPr="00113435" w14:paraId="2916F547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D681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20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953" w14:textId="77777777" w:rsidR="00BE1760" w:rsidRPr="00113435" w:rsidRDefault="00BE1760" w:rsidP="00657C49">
            <w:r w:rsidRPr="00113435">
              <w:t>Замена дверей по адресу: Академика Капицы ул., д.22, подъезд 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5BD" w14:textId="77777777" w:rsidR="00BE1760" w:rsidRPr="00113435" w:rsidRDefault="00BE1760" w:rsidP="00657C49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2C4F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9276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A8CF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BE1760" w:rsidRPr="00113435" w14:paraId="28ACB644" w14:textId="77777777" w:rsidTr="00657C49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3BB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21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ECF3" w14:textId="77777777" w:rsidR="00BE1760" w:rsidRPr="00113435" w:rsidRDefault="00BE1760" w:rsidP="00657C49">
            <w:r w:rsidRPr="00113435">
              <w:t>Замена дверей по адресу: Генерала Антонова ул., д.1, подъезд 2, этаж 6, подъезд 3, этаж 9.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565" w14:textId="77777777" w:rsidR="00BE1760" w:rsidRPr="00113435" w:rsidRDefault="00BE1760" w:rsidP="00657C49">
            <w:pPr>
              <w:jc w:val="center"/>
            </w:pPr>
            <w:r w:rsidRPr="00113435"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BEB" w14:textId="77777777" w:rsidR="00BE1760" w:rsidRPr="00113435" w:rsidRDefault="00BE1760" w:rsidP="00657C49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233F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22 400,33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0FAA" w14:textId="77777777" w:rsidR="00BE1760" w:rsidRPr="00113435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22 400,33</w:t>
            </w:r>
          </w:p>
        </w:tc>
      </w:tr>
      <w:tr w:rsidR="00BE1760" w:rsidRPr="00113435" w14:paraId="638C6DB8" w14:textId="77777777" w:rsidTr="00657C49">
        <w:trPr>
          <w:gridAfter w:val="1"/>
          <w:wAfter w:w="6" w:type="pct"/>
          <w:trHeight w:hRule="exact" w:val="347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0973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>
              <w:rPr>
                <w:b/>
                <w:bCs/>
                <w:color w:val="303030"/>
                <w:sz w:val="26"/>
                <w:szCs w:val="26"/>
              </w:rPr>
              <w:t>22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43D7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  <w:r w:rsidRPr="002D014C">
              <w:t>Прочие работы</w:t>
            </w:r>
            <w:r>
              <w:t xml:space="preserve"> в нежилых</w:t>
            </w:r>
            <w:r w:rsidRPr="00C70092">
              <w:t xml:space="preserve"> помещения</w:t>
            </w:r>
            <w:r>
              <w:t xml:space="preserve">х </w:t>
            </w:r>
            <w:r>
              <w:rPr>
                <w:color w:val="303030"/>
                <w:sz w:val="26"/>
                <w:szCs w:val="26"/>
              </w:rPr>
              <w:t>(4</w:t>
            </w:r>
            <w:r w:rsidRPr="00113435">
              <w:rPr>
                <w:color w:val="303030"/>
                <w:sz w:val="26"/>
                <w:szCs w:val="26"/>
              </w:rPr>
              <w:t xml:space="preserve"> этап)</w:t>
            </w:r>
            <w:r w:rsidRPr="00C70092">
              <w:t>, закрепленных на праве оперативного управления за ГБУ ЦСМ «Коньково» объекта нежилого</w:t>
            </w:r>
            <w:r>
              <w:t xml:space="preserve"> фонда по адресу: г. Москва, ул. Островитянова. д.11</w:t>
            </w:r>
            <w:r w:rsidRPr="002D014C">
              <w:t xml:space="preserve"> (остекление перегородок армированным стеклом, установка металлических ограждений и хореографического станка)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35863" w14:textId="77777777" w:rsidR="00BE1760" w:rsidRPr="00675E3A" w:rsidRDefault="00BE1760" w:rsidP="00657C49">
            <w:pPr>
              <w:jc w:val="center"/>
            </w:pPr>
            <w:r w:rsidRPr="00675E3A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9A2B" w14:textId="77777777" w:rsidR="00BE1760" w:rsidRPr="00675E3A" w:rsidRDefault="00BE1760" w:rsidP="00657C49">
            <w:pPr>
              <w:jc w:val="center"/>
            </w:pPr>
            <w:r w:rsidRPr="00675E3A">
              <w:t>у.е.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1330C" w14:textId="77777777" w:rsidR="00BE1760" w:rsidRPr="00675E3A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675E3A">
              <w:rPr>
                <w:color w:val="303030"/>
                <w:sz w:val="26"/>
                <w:szCs w:val="26"/>
              </w:rPr>
              <w:t>386 574,47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1B84" w14:textId="77777777" w:rsidR="00BE1760" w:rsidRPr="00675E3A" w:rsidRDefault="00BE1760" w:rsidP="00657C49">
            <w:pPr>
              <w:jc w:val="center"/>
              <w:rPr>
                <w:color w:val="303030"/>
                <w:sz w:val="26"/>
                <w:szCs w:val="26"/>
              </w:rPr>
            </w:pPr>
            <w:r w:rsidRPr="00675E3A">
              <w:rPr>
                <w:color w:val="303030"/>
                <w:sz w:val="26"/>
                <w:szCs w:val="26"/>
              </w:rPr>
              <w:t>386 574,47</w:t>
            </w:r>
          </w:p>
        </w:tc>
      </w:tr>
      <w:tr w:rsidR="00BE1760" w:rsidRPr="00113435" w14:paraId="1FB0DF0C" w14:textId="77777777" w:rsidTr="00657C49">
        <w:trPr>
          <w:gridAfter w:val="1"/>
          <w:wAfter w:w="6" w:type="pct"/>
          <w:trHeight w:hRule="exact"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12B9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05BF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ИТОГО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2F40" w14:textId="77777777" w:rsidR="00BE1760" w:rsidRPr="00113435" w:rsidRDefault="00BE1760" w:rsidP="00657C49">
            <w:pPr>
              <w:rPr>
                <w:b/>
                <w:bCs/>
                <w:sz w:val="26"/>
                <w:szCs w:val="26"/>
              </w:rPr>
            </w:pPr>
            <w:r w:rsidRPr="0011343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934C" w14:textId="77777777" w:rsidR="00BE1760" w:rsidRPr="00113435" w:rsidRDefault="00BE1760" w:rsidP="00657C49">
            <w:pPr>
              <w:rPr>
                <w:b/>
                <w:bCs/>
                <w:sz w:val="26"/>
                <w:szCs w:val="26"/>
              </w:rPr>
            </w:pPr>
            <w:r w:rsidRPr="0011343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BDED" w14:textId="77777777" w:rsidR="00BE1760" w:rsidRDefault="00BE1760" w:rsidP="00657C49">
            <w:pPr>
              <w:widowControl w:val="0"/>
              <w:spacing w:line="276" w:lineRule="auto"/>
              <w:jc w:val="center"/>
              <w:rPr>
                <w:b/>
                <w:color w:val="303030"/>
                <w:lang w:eastAsia="en-US" w:bidi="ru-RU"/>
              </w:rPr>
            </w:pPr>
            <w:r>
              <w:rPr>
                <w:b/>
                <w:color w:val="303030"/>
                <w:lang w:eastAsia="en-US" w:bidi="ru-RU"/>
              </w:rPr>
              <w:t>11 267 262,82</w:t>
            </w:r>
          </w:p>
          <w:p w14:paraId="2758F57B" w14:textId="77777777" w:rsidR="00BE1760" w:rsidRPr="00113435" w:rsidRDefault="00BE1760" w:rsidP="00657C49">
            <w:pPr>
              <w:jc w:val="center"/>
              <w:rPr>
                <w:b/>
                <w:bCs/>
                <w:sz w:val="26"/>
                <w:szCs w:val="26"/>
              </w:rPr>
            </w:pPr>
            <w:r w:rsidRPr="00113435">
              <w:rPr>
                <w:b/>
                <w:bCs/>
                <w:sz w:val="26"/>
                <w:szCs w:val="26"/>
              </w:rPr>
              <w:t>688,35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34FF" w14:textId="77777777" w:rsidR="00BE1760" w:rsidRDefault="00BE1760" w:rsidP="00657C49">
            <w:pPr>
              <w:widowControl w:val="0"/>
              <w:spacing w:line="276" w:lineRule="auto"/>
              <w:jc w:val="center"/>
              <w:rPr>
                <w:b/>
                <w:color w:val="303030"/>
                <w:lang w:eastAsia="en-US" w:bidi="ru-RU"/>
              </w:rPr>
            </w:pPr>
            <w:r>
              <w:rPr>
                <w:b/>
                <w:color w:val="303030"/>
                <w:lang w:eastAsia="en-US" w:bidi="ru-RU"/>
              </w:rPr>
              <w:t>11 267 262,82</w:t>
            </w:r>
          </w:p>
          <w:p w14:paraId="73D3CEC9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688,35</w:t>
            </w:r>
          </w:p>
        </w:tc>
      </w:tr>
      <w:tr w:rsidR="00BE1760" w:rsidRPr="00113435" w14:paraId="00E20134" w14:textId="77777777" w:rsidTr="00657C49">
        <w:trPr>
          <w:gridAfter w:val="1"/>
          <w:wAfter w:w="6" w:type="pct"/>
          <w:trHeight w:hRule="exact"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83BC" w14:textId="77777777" w:rsidR="00BE1760" w:rsidRPr="00113435" w:rsidRDefault="00BE1760" w:rsidP="00657C49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9BDC" w14:textId="77777777" w:rsidR="00BE1760" w:rsidRPr="00113435" w:rsidRDefault="00BE1760" w:rsidP="00657C49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3B96" w14:textId="77777777" w:rsidR="00BE1760" w:rsidRPr="00113435" w:rsidRDefault="00BE1760" w:rsidP="00657C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9BC4A" w14:textId="77777777" w:rsidR="00BE1760" w:rsidRPr="00113435" w:rsidRDefault="00BE1760" w:rsidP="00657C4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931B6" w14:textId="77777777" w:rsidR="00BE1760" w:rsidRDefault="00BE1760" w:rsidP="00657C49">
            <w:pPr>
              <w:widowControl w:val="0"/>
              <w:spacing w:line="276" w:lineRule="auto"/>
              <w:jc w:val="center"/>
              <w:rPr>
                <w:b/>
                <w:color w:val="303030"/>
                <w:lang w:eastAsia="en-US" w:bidi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C9E4" w14:textId="77777777" w:rsidR="00BE1760" w:rsidRDefault="00BE1760" w:rsidP="00657C49">
            <w:pPr>
              <w:widowControl w:val="0"/>
              <w:spacing w:line="276" w:lineRule="auto"/>
              <w:jc w:val="center"/>
              <w:rPr>
                <w:b/>
                <w:color w:val="303030"/>
                <w:lang w:eastAsia="en-US" w:bidi="ru-RU"/>
              </w:rPr>
            </w:pPr>
          </w:p>
        </w:tc>
      </w:tr>
    </w:tbl>
    <w:p w14:paraId="7954E567" w14:textId="77777777" w:rsidR="00BE1760" w:rsidRDefault="00BE1760" w:rsidP="00BE1760">
      <w:pPr>
        <w:widowControl w:val="0"/>
        <w:rPr>
          <w:rFonts w:eastAsia="Courier New"/>
          <w:b/>
          <w:color w:val="000000"/>
          <w:lang w:bidi="ru-RU"/>
        </w:rPr>
      </w:pPr>
    </w:p>
    <w:p w14:paraId="48F1A57E" w14:textId="77777777" w:rsidR="00BE1760" w:rsidRDefault="00BE1760" w:rsidP="00BE1760">
      <w:pPr>
        <w:widowControl w:val="0"/>
        <w:rPr>
          <w:rFonts w:eastAsia="Courier New"/>
          <w:b/>
          <w:color w:val="000000"/>
          <w:lang w:bidi="ru-RU"/>
        </w:rPr>
      </w:pPr>
    </w:p>
    <w:p w14:paraId="7966A890" w14:textId="77777777" w:rsidR="00BE1760" w:rsidRPr="00D41E89" w:rsidRDefault="00BE1760" w:rsidP="00BE1760">
      <w:pPr>
        <w:widowControl w:val="0"/>
        <w:rPr>
          <w:rFonts w:eastAsia="Courier New"/>
          <w:b/>
          <w:color w:val="000000"/>
          <w:lang w:bidi="ru-RU"/>
        </w:rPr>
      </w:pPr>
      <w:r w:rsidRPr="00D41E89">
        <w:rPr>
          <w:rFonts w:eastAsia="Courier New"/>
          <w:b/>
          <w:color w:val="000000"/>
          <w:lang w:bidi="ru-RU"/>
        </w:rPr>
        <w:t>Выделено: 12 661 900,00</w:t>
      </w:r>
      <w:r w:rsidRPr="00D41E89">
        <w:rPr>
          <w:rFonts w:eastAsia="Courier New"/>
          <w:b/>
          <w:color w:val="000000"/>
          <w:lang w:val="en-US" w:bidi="ru-RU"/>
        </w:rPr>
        <w:t xml:space="preserve"> </w:t>
      </w:r>
      <w:r>
        <w:rPr>
          <w:rFonts w:eastAsia="Courier New"/>
          <w:b/>
          <w:color w:val="000000"/>
          <w:lang w:bidi="ru-RU"/>
        </w:rPr>
        <w:t>руб. (остаток 1 394 637, 18</w:t>
      </w:r>
      <w:r w:rsidRPr="00D41E89">
        <w:rPr>
          <w:rFonts w:eastAsia="Courier New"/>
          <w:b/>
          <w:color w:val="000000"/>
          <w:lang w:bidi="ru-RU"/>
        </w:rPr>
        <w:t xml:space="preserve"> руб.)</w:t>
      </w:r>
    </w:p>
    <w:p w14:paraId="312B821E" w14:textId="77777777" w:rsidR="00D7183B" w:rsidRPr="00D7183B" w:rsidRDefault="00D7183B" w:rsidP="00E73755">
      <w:pPr>
        <w:spacing w:after="200" w:line="276" w:lineRule="auto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1011F5"/>
    <w:rsid w:val="001030AC"/>
    <w:rsid w:val="00106B2B"/>
    <w:rsid w:val="00155789"/>
    <w:rsid w:val="00156D25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364FD"/>
    <w:rsid w:val="0026128D"/>
    <w:rsid w:val="00265601"/>
    <w:rsid w:val="002C0EAC"/>
    <w:rsid w:val="002C54E2"/>
    <w:rsid w:val="002E5836"/>
    <w:rsid w:val="002E6C68"/>
    <w:rsid w:val="002F299D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B6D07"/>
    <w:rsid w:val="003C0DDE"/>
    <w:rsid w:val="003F5055"/>
    <w:rsid w:val="004222A2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01E7"/>
    <w:rsid w:val="00554F6D"/>
    <w:rsid w:val="00565A4E"/>
    <w:rsid w:val="00566B69"/>
    <w:rsid w:val="00595BC4"/>
    <w:rsid w:val="005C38F1"/>
    <w:rsid w:val="005C6C99"/>
    <w:rsid w:val="005D7070"/>
    <w:rsid w:val="00610431"/>
    <w:rsid w:val="00664607"/>
    <w:rsid w:val="00697433"/>
    <w:rsid w:val="006B432D"/>
    <w:rsid w:val="006D0E52"/>
    <w:rsid w:val="006E6373"/>
    <w:rsid w:val="007A3F67"/>
    <w:rsid w:val="008116F1"/>
    <w:rsid w:val="00831CF0"/>
    <w:rsid w:val="00843B83"/>
    <w:rsid w:val="00873076"/>
    <w:rsid w:val="00875A17"/>
    <w:rsid w:val="008B3705"/>
    <w:rsid w:val="008D67A9"/>
    <w:rsid w:val="008E1AEC"/>
    <w:rsid w:val="008F4957"/>
    <w:rsid w:val="00922EB3"/>
    <w:rsid w:val="00932DCE"/>
    <w:rsid w:val="00933B43"/>
    <w:rsid w:val="00935CAA"/>
    <w:rsid w:val="00956242"/>
    <w:rsid w:val="009666B7"/>
    <w:rsid w:val="0099366D"/>
    <w:rsid w:val="009B2496"/>
    <w:rsid w:val="009C0BB2"/>
    <w:rsid w:val="009D084D"/>
    <w:rsid w:val="009D5231"/>
    <w:rsid w:val="009E1536"/>
    <w:rsid w:val="009E434F"/>
    <w:rsid w:val="009F34E6"/>
    <w:rsid w:val="00A26A35"/>
    <w:rsid w:val="00A602FB"/>
    <w:rsid w:val="00A870EB"/>
    <w:rsid w:val="00AA7FBE"/>
    <w:rsid w:val="00AB457F"/>
    <w:rsid w:val="00AB633B"/>
    <w:rsid w:val="00AC0843"/>
    <w:rsid w:val="00AD42BC"/>
    <w:rsid w:val="00AD73CB"/>
    <w:rsid w:val="00AE170E"/>
    <w:rsid w:val="00B24EA7"/>
    <w:rsid w:val="00B50412"/>
    <w:rsid w:val="00B931E0"/>
    <w:rsid w:val="00BE1760"/>
    <w:rsid w:val="00C0135A"/>
    <w:rsid w:val="00C01DA3"/>
    <w:rsid w:val="00C128B6"/>
    <w:rsid w:val="00C34525"/>
    <w:rsid w:val="00C722DA"/>
    <w:rsid w:val="00C839B4"/>
    <w:rsid w:val="00CA02DA"/>
    <w:rsid w:val="00CA2883"/>
    <w:rsid w:val="00CB4FCD"/>
    <w:rsid w:val="00CC0B57"/>
    <w:rsid w:val="00CF0097"/>
    <w:rsid w:val="00D31582"/>
    <w:rsid w:val="00D7183B"/>
    <w:rsid w:val="00D75640"/>
    <w:rsid w:val="00D77493"/>
    <w:rsid w:val="00D81962"/>
    <w:rsid w:val="00D925D9"/>
    <w:rsid w:val="00DB4F64"/>
    <w:rsid w:val="00DC1971"/>
    <w:rsid w:val="00DD555C"/>
    <w:rsid w:val="00DE62B4"/>
    <w:rsid w:val="00DF57DE"/>
    <w:rsid w:val="00DF7016"/>
    <w:rsid w:val="00E37115"/>
    <w:rsid w:val="00E52194"/>
    <w:rsid w:val="00E73755"/>
    <w:rsid w:val="00E9274C"/>
    <w:rsid w:val="00EA5F9A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FC17"/>
  <w15:docId w15:val="{EA081946-4021-4C81-9A30-D2B64A59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2023-02-21T13:42:00Z</cp:lastPrinted>
  <dcterms:created xsi:type="dcterms:W3CDTF">2023-02-21T13:44:00Z</dcterms:created>
  <dcterms:modified xsi:type="dcterms:W3CDTF">2023-02-21T13:44:00Z</dcterms:modified>
</cp:coreProperties>
</file>